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AC5DE" w14:textId="77777777" w:rsidR="00FF1BD4" w:rsidRPr="008C15BB" w:rsidRDefault="00FF1BD4" w:rsidP="00FF1BD4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</w:t>
      </w:r>
      <w:r w:rsidRPr="008C15BB">
        <w:rPr>
          <w:rFonts w:ascii="TH SarabunIT๙" w:hAnsi="TH SarabunIT๙" w:cs="TH SarabunIT๙"/>
          <w:b/>
          <w:bCs/>
          <w:sz w:val="40"/>
          <w:szCs w:val="40"/>
          <w:cs/>
        </w:rPr>
        <w:t>ถิติการให้บริการของตรวจคนเข้าเมืองจังหวัด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ตรัง</w:t>
      </w:r>
    </w:p>
    <w:p w14:paraId="6AE5999B" w14:textId="77777777" w:rsidR="00FF1BD4" w:rsidRDefault="00FF1BD4" w:rsidP="00FF1BD4">
      <w:pPr>
        <w:tabs>
          <w:tab w:val="left" w:pos="5775"/>
        </w:tabs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ประจำเดือน ธันวาคม 2568 </w:t>
      </w:r>
      <w:r w:rsidRPr="008C15BB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 256</w:t>
      </w:r>
      <w:r w:rsidRPr="008C15BB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p w14:paraId="0542C5D9" w14:textId="77777777" w:rsidR="00FF1BD4" w:rsidRPr="008C15BB" w:rsidRDefault="00FF1BD4" w:rsidP="00FF1BD4">
      <w:pPr>
        <w:tabs>
          <w:tab w:val="left" w:pos="5775"/>
        </w:tabs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181"/>
        <w:gridCol w:w="1207"/>
        <w:gridCol w:w="1244"/>
        <w:gridCol w:w="1199"/>
        <w:gridCol w:w="950"/>
        <w:gridCol w:w="1133"/>
        <w:gridCol w:w="1046"/>
      </w:tblGrid>
      <w:tr w:rsidR="00FF1BD4" w14:paraId="28F2ABB7" w14:textId="77777777" w:rsidTr="00053D8E">
        <w:trPr>
          <w:trHeight w:val="449"/>
        </w:trPr>
        <w:tc>
          <w:tcPr>
            <w:tcW w:w="988" w:type="dxa"/>
            <w:shd w:val="clear" w:color="auto" w:fill="83CAEB" w:themeFill="accent1" w:themeFillTint="66"/>
            <w:vAlign w:val="center"/>
          </w:tcPr>
          <w:p w14:paraId="6DACD718" w14:textId="77777777" w:rsidR="00FF1BD4" w:rsidRPr="00877AAA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6181" w:type="dxa"/>
            <w:shd w:val="clear" w:color="auto" w:fill="83CAEB" w:themeFill="accent1" w:themeFillTint="66"/>
            <w:vAlign w:val="center"/>
          </w:tcPr>
          <w:p w14:paraId="1AC49594" w14:textId="77777777" w:rsidR="00FF1BD4" w:rsidRPr="00877AAA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1207" w:type="dxa"/>
            <w:shd w:val="clear" w:color="auto" w:fill="83CAEB" w:themeFill="accent1" w:themeFillTint="66"/>
            <w:vAlign w:val="center"/>
          </w:tcPr>
          <w:p w14:paraId="02AB0AF0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</w:p>
          <w:p w14:paraId="76CF4731" w14:textId="77777777" w:rsidR="00FF1BD4" w:rsidRPr="00877AAA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1244" w:type="dxa"/>
            <w:shd w:val="clear" w:color="auto" w:fill="83CAEB" w:themeFill="accent1" w:themeFillTint="66"/>
            <w:vAlign w:val="center"/>
          </w:tcPr>
          <w:p w14:paraId="08EB10E0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</w:t>
            </w:r>
          </w:p>
          <w:p w14:paraId="3CF32556" w14:textId="77777777" w:rsidR="00FF1BD4" w:rsidRPr="00877AAA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1199" w:type="dxa"/>
            <w:shd w:val="clear" w:color="auto" w:fill="83CAEB" w:themeFill="accent1" w:themeFillTint="66"/>
            <w:vAlign w:val="center"/>
          </w:tcPr>
          <w:p w14:paraId="56EC246A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</w:t>
            </w:r>
          </w:p>
          <w:p w14:paraId="3C3DDDFC" w14:textId="77777777" w:rsidR="00FF1BD4" w:rsidRPr="00877AAA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950" w:type="dxa"/>
            <w:shd w:val="clear" w:color="auto" w:fill="83CAEB" w:themeFill="accent1" w:themeFillTint="66"/>
            <w:vAlign w:val="center"/>
          </w:tcPr>
          <w:p w14:paraId="2C79E078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</w:t>
            </w:r>
          </w:p>
          <w:p w14:paraId="5AA51FDA" w14:textId="77777777" w:rsidR="00FF1BD4" w:rsidRPr="00877AAA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3" w:type="dxa"/>
            <w:shd w:val="clear" w:color="auto" w:fill="83CAEB" w:themeFill="accent1" w:themeFillTint="66"/>
            <w:vAlign w:val="center"/>
          </w:tcPr>
          <w:p w14:paraId="0BC3DA3F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</w:t>
            </w:r>
          </w:p>
          <w:p w14:paraId="73985383" w14:textId="77777777" w:rsidR="00FF1BD4" w:rsidRPr="00877AAA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1046" w:type="dxa"/>
            <w:shd w:val="clear" w:color="auto" w:fill="83CAEB" w:themeFill="accent1" w:themeFillTint="66"/>
            <w:vAlign w:val="center"/>
          </w:tcPr>
          <w:p w14:paraId="35C8C45F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  <w:p w14:paraId="72224D0C" w14:textId="77777777" w:rsidR="00FF1BD4" w:rsidRPr="00877AAA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</w:tr>
      <w:tr w:rsidR="00FF1BD4" w14:paraId="2DC78441" w14:textId="77777777" w:rsidTr="00053D8E">
        <w:tc>
          <w:tcPr>
            <w:tcW w:w="988" w:type="dxa"/>
          </w:tcPr>
          <w:p w14:paraId="00B243C1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181" w:type="dxa"/>
          </w:tcPr>
          <w:p w14:paraId="51DE0666" w14:textId="77777777" w:rsidR="00FF1BD4" w:rsidRDefault="00FF1BD4" w:rsidP="00053D8E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สถิติการขออยู่ต่อในราชอาณาจักร</w:t>
            </w:r>
          </w:p>
        </w:tc>
        <w:tc>
          <w:tcPr>
            <w:tcW w:w="1207" w:type="dxa"/>
          </w:tcPr>
          <w:p w14:paraId="4DA8553D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247</w:t>
            </w:r>
          </w:p>
        </w:tc>
        <w:tc>
          <w:tcPr>
            <w:tcW w:w="1244" w:type="dxa"/>
          </w:tcPr>
          <w:p w14:paraId="4DDAF6D3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224</w:t>
            </w:r>
          </w:p>
        </w:tc>
        <w:tc>
          <w:tcPr>
            <w:tcW w:w="1199" w:type="dxa"/>
          </w:tcPr>
          <w:p w14:paraId="643BEB8B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403</w:t>
            </w:r>
          </w:p>
        </w:tc>
        <w:tc>
          <w:tcPr>
            <w:tcW w:w="950" w:type="dxa"/>
          </w:tcPr>
          <w:p w14:paraId="69C82D1A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F773715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5B88E509" w14:textId="77777777" w:rsidR="00FF1BD4" w:rsidRDefault="00FF1BD4" w:rsidP="00053D8E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BD4" w14:paraId="21747E4D" w14:textId="77777777" w:rsidTr="00053D8E">
        <w:tc>
          <w:tcPr>
            <w:tcW w:w="988" w:type="dxa"/>
          </w:tcPr>
          <w:p w14:paraId="5A29805D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181" w:type="dxa"/>
          </w:tcPr>
          <w:p w14:paraId="052E45F5" w14:textId="77777777" w:rsidR="00FF1BD4" w:rsidRPr="00877AAA" w:rsidRDefault="00FF1BD4" w:rsidP="00053D8E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สถิติการขอรับขอเปลี่ยนประเภทการตรวจลงตรา</w:t>
            </w:r>
          </w:p>
        </w:tc>
        <w:tc>
          <w:tcPr>
            <w:tcW w:w="1207" w:type="dxa"/>
          </w:tcPr>
          <w:p w14:paraId="5B3E7722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1244" w:type="dxa"/>
          </w:tcPr>
          <w:p w14:paraId="066D36DC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1199" w:type="dxa"/>
          </w:tcPr>
          <w:p w14:paraId="26DE51CB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950" w:type="dxa"/>
          </w:tcPr>
          <w:p w14:paraId="39F4913E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7674CFB6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7A51714D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BD4" w14:paraId="3E19E5D0" w14:textId="77777777" w:rsidTr="00053D8E">
        <w:tc>
          <w:tcPr>
            <w:tcW w:w="988" w:type="dxa"/>
          </w:tcPr>
          <w:p w14:paraId="0D1E1609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181" w:type="dxa"/>
          </w:tcPr>
          <w:p w14:paraId="56400460" w14:textId="77777777" w:rsidR="00FF1BD4" w:rsidRPr="00877AAA" w:rsidRDefault="00FF1BD4" w:rsidP="00053D8E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สถิติการรายงานตัวเกิน 90 วัน</w:t>
            </w:r>
          </w:p>
        </w:tc>
        <w:tc>
          <w:tcPr>
            <w:tcW w:w="1207" w:type="dxa"/>
          </w:tcPr>
          <w:p w14:paraId="70F4BE0C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2239</w:t>
            </w:r>
          </w:p>
        </w:tc>
        <w:tc>
          <w:tcPr>
            <w:tcW w:w="1244" w:type="dxa"/>
          </w:tcPr>
          <w:p w14:paraId="782BD721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5255</w:t>
            </w:r>
          </w:p>
        </w:tc>
        <w:tc>
          <w:tcPr>
            <w:tcW w:w="1199" w:type="dxa"/>
          </w:tcPr>
          <w:p w14:paraId="44E90818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1401</w:t>
            </w:r>
          </w:p>
        </w:tc>
        <w:tc>
          <w:tcPr>
            <w:tcW w:w="950" w:type="dxa"/>
          </w:tcPr>
          <w:p w14:paraId="3AE86B58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016AD4A8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7A6CE1A8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F1BD4" w14:paraId="3449AD11" w14:textId="77777777" w:rsidTr="00053D8E">
        <w:tc>
          <w:tcPr>
            <w:tcW w:w="988" w:type="dxa"/>
          </w:tcPr>
          <w:p w14:paraId="029244A4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181" w:type="dxa"/>
          </w:tcPr>
          <w:p w14:paraId="40600685" w14:textId="77777777" w:rsidR="00FF1BD4" w:rsidRPr="00877AAA" w:rsidRDefault="00FF1BD4" w:rsidP="00053D8E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สถิติการแจ้งที่พักอาศัย</w:t>
            </w:r>
          </w:p>
        </w:tc>
        <w:tc>
          <w:tcPr>
            <w:tcW w:w="1207" w:type="dxa"/>
          </w:tcPr>
          <w:p w14:paraId="3EE6E5F9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1994</w:t>
            </w:r>
          </w:p>
        </w:tc>
        <w:tc>
          <w:tcPr>
            <w:tcW w:w="1244" w:type="dxa"/>
          </w:tcPr>
          <w:p w14:paraId="3B116124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3641</w:t>
            </w:r>
          </w:p>
        </w:tc>
        <w:tc>
          <w:tcPr>
            <w:tcW w:w="1199" w:type="dxa"/>
          </w:tcPr>
          <w:p w14:paraId="24C87A32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7956</w:t>
            </w:r>
          </w:p>
        </w:tc>
        <w:tc>
          <w:tcPr>
            <w:tcW w:w="950" w:type="dxa"/>
          </w:tcPr>
          <w:p w14:paraId="3A049B05" w14:textId="77777777" w:rsidR="00FF1BD4" w:rsidRDefault="00FF1BD4" w:rsidP="00053D8E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5DBBD3E6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</w:tcPr>
          <w:p w14:paraId="09BD0A88" w14:textId="77777777" w:rsidR="00FF1BD4" w:rsidRDefault="00FF1BD4" w:rsidP="00053D8E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9813EB8" w14:textId="77777777" w:rsidR="00FF1BD4" w:rsidRDefault="00FF1BD4" w:rsidP="00FF1BD4">
      <w:pPr>
        <w:tabs>
          <w:tab w:val="left" w:pos="1134"/>
          <w:tab w:val="left" w:pos="5775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9075381" w14:textId="77777777" w:rsidR="00C02E14" w:rsidRDefault="00C02E14">
      <w:pPr>
        <w:rPr>
          <w:rFonts w:hint="cs"/>
          <w:cs/>
        </w:rPr>
      </w:pPr>
    </w:p>
    <w:sectPr w:rsidR="00C02E14" w:rsidSect="00FF1B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D4"/>
    <w:rsid w:val="00870E87"/>
    <w:rsid w:val="00C02E14"/>
    <w:rsid w:val="00C86C88"/>
    <w:rsid w:val="00F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7556"/>
  <w15:chartTrackingRefBased/>
  <w15:docId w15:val="{EA71E8BC-F138-4970-9580-98D54587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BD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BD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BD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BD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BD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BD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BD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BD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1BD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1BD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F1BD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1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BD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1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B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1B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khunjan moud</dc:creator>
  <cp:keywords/>
  <dc:description/>
  <cp:lastModifiedBy>khunjan moud</cp:lastModifiedBy>
  <cp:revision>1</cp:revision>
  <dcterms:created xsi:type="dcterms:W3CDTF">2026-06-29T08:04:00Z</dcterms:created>
  <dcterms:modified xsi:type="dcterms:W3CDTF">2026-06-29T08:05:00Z</dcterms:modified>
</cp:coreProperties>
</file>