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p w:rsidR="00B8511A" w:rsidRPr="00A22301" w:rsidP="00012E2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A22301">
        <w:rPr>
          <w:rFonts w:ascii="TH SarabunPSK" w:hAnsi="TH SarabunPSK" w:cs="TH SarabunPSK" w:hint="cs"/>
          <w:sz w:val="36"/>
          <w:szCs w:val="36"/>
          <w:cs/>
          <w:lang w:bidi="th-TH"/>
        </w:rPr>
        <w:t>สำนักงานตรวจคนเข้าเมือง</w:t>
      </w:r>
    </w:p>
    <w:p w:rsidR="00012E29" w:rsidRPr="00A22301" w:rsidP="00012E2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A22301">
        <w:rPr>
          <w:rFonts w:ascii="TH SarabunPSK" w:hAnsi="TH SarabunPSK" w:cs="TH SarabunPSK" w:hint="cs"/>
          <w:sz w:val="36"/>
          <w:szCs w:val="36"/>
          <w:cs/>
          <w:lang w:bidi="th-TH"/>
        </w:rPr>
        <w:t>รายงานสถิติผู้โดยสาร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A22301">
        <w:rPr>
          <w:rFonts w:ascii="TH SarabunPSK" w:hAnsi="TH SarabunPSK" w:cs="TH SarabunPSK" w:hint="cs"/>
          <w:sz w:val="36"/>
          <w:szCs w:val="36"/>
          <w:cs/>
          <w:lang w:bidi="th-TH"/>
        </w:rPr>
        <w:t>ขาเข้า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A22301">
        <w:rPr>
          <w:rFonts w:ascii="TH SarabunPSK" w:hAnsi="TH SarabunPSK" w:cs="TH SarabunPSK" w:hint="cs"/>
          <w:sz w:val="36"/>
          <w:szCs w:val="36"/>
          <w:cs/>
          <w:lang w:bidi="th-TH"/>
        </w:rPr>
        <w:t>แยกตามประเภทสัญชาติ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(</w:t>
      </w:r>
      <w:r w:rsidRPr="00A22301">
        <w:rPr>
          <w:rFonts w:ascii="TH SarabunPSK" w:hAnsi="TH SarabunPSK" w:cs="TH SarabunPSK"/>
          <w:sz w:val="36"/>
          <w:szCs w:val="36"/>
        </w:rPr>
        <w:t>IN1)</w:t>
      </w:r>
    </w:p>
    <w:p w:rsidR="00012E29" w:rsidRPr="00A22301" w:rsidP="00012E2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A22301">
        <w:rPr>
          <w:rFonts w:ascii="TH SarabunPSK" w:hAnsi="TH SarabunPSK" w:cs="TH SarabunPSK" w:hint="cs"/>
          <w:sz w:val="36"/>
          <w:szCs w:val="36"/>
          <w:cs/>
          <w:lang w:bidi="th-TH"/>
        </w:rPr>
        <w:t>ประจำวันที่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01 </w:t>
      </w:r>
      <w:r w:rsidRPr="00A22301">
        <w:rPr>
          <w:rFonts w:ascii="TH SarabunPSK" w:hAnsi="TH SarabunPSK" w:cs="TH SarabunPSK" w:hint="cs"/>
          <w:sz w:val="36"/>
          <w:szCs w:val="36"/>
          <w:cs/>
          <w:lang w:bidi="th-TH"/>
        </w:rPr>
        <w:t>ตุลาคม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2567 00</w:t>
      </w:r>
      <w:r w:rsidRPr="00A22301">
        <w:rPr>
          <w:rFonts w:ascii="TH SarabunPSK" w:hAnsi="TH SarabunPSK" w:cs="TH SarabunPSK"/>
          <w:sz w:val="36"/>
          <w:szCs w:val="36"/>
        </w:rPr>
        <w:t xml:space="preserve">:00 </w:t>
      </w:r>
      <w:r w:rsidRPr="00A22301">
        <w:rPr>
          <w:rFonts w:ascii="TH SarabunPSK" w:hAnsi="TH SarabunPSK" w:cs="TH SarabunPSK" w:hint="cs"/>
          <w:sz w:val="36"/>
          <w:szCs w:val="36"/>
          <w:cs/>
          <w:lang w:bidi="th-TH"/>
        </w:rPr>
        <w:t>ถึง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31 </w:t>
      </w:r>
      <w:r w:rsidRPr="00A22301">
        <w:rPr>
          <w:rFonts w:ascii="TH SarabunPSK" w:hAnsi="TH SarabunPSK" w:cs="TH SarabunPSK" w:hint="cs"/>
          <w:sz w:val="36"/>
          <w:szCs w:val="36"/>
          <w:cs/>
          <w:lang w:bidi="th-TH"/>
        </w:rPr>
        <w:t>ตุลาคม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2567 23</w:t>
      </w:r>
      <w:r w:rsidRPr="00A22301">
        <w:rPr>
          <w:rFonts w:ascii="TH SarabunPSK" w:hAnsi="TH SarabunPSK" w:cs="TH SarabunPSK"/>
          <w:sz w:val="36"/>
          <w:szCs w:val="36"/>
        </w:rPr>
        <w:t>:</w:t>
      </w:r>
      <w:r w:rsidRPr="00A22301">
        <w:rPr>
          <w:rFonts w:ascii="TH SarabunPSK" w:hAnsi="TH SarabunPSK" w:cs="TH SarabunPSK" w:hint="cs"/>
          <w:sz w:val="36"/>
          <w:szCs w:val="36"/>
          <w:cs/>
        </w:rPr>
        <w:t>59</w:t>
      </w:r>
    </w:p>
    <w:p w:rsidR="00012E29" w:rsidP="00012E2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A22301">
        <w:rPr>
          <w:rFonts w:ascii="TH SarabunPSK" w:hAnsi="TH SarabunPSK" w:cs="TH SarabunPSK" w:hint="cs"/>
          <w:sz w:val="36"/>
          <w:szCs w:val="36"/>
          <w:cs/>
          <w:lang w:bidi="th-TH"/>
        </w:rPr>
        <w:t>หน่วยงาน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A22301">
        <w:rPr>
          <w:rFonts w:ascii="TH SarabunPSK" w:hAnsi="TH SarabunPSK" w:cs="TH SarabunPSK"/>
          <w:sz w:val="36"/>
          <w:szCs w:val="36"/>
        </w:rPr>
        <w:t xml:space="preserve">: </w:t>
      </w:r>
      <w:r w:rsidRPr="00A22301">
        <w:rPr>
          <w:rFonts w:ascii="TH SarabunPSK" w:hAnsi="TH SarabunPSK" w:cs="TH SarabunPSK" w:hint="cs"/>
          <w:sz w:val="36"/>
          <w:szCs w:val="36"/>
          <w:cs/>
          <w:lang w:bidi="th-TH"/>
        </w:rPr>
        <w:t>ตม</w:t>
      </w:r>
      <w:r w:rsidRPr="00A22301">
        <w:rPr>
          <w:rFonts w:ascii="TH SarabunPSK" w:hAnsi="TH SarabunPSK" w:cs="TH SarabunPSK" w:hint="cs"/>
          <w:sz w:val="36"/>
          <w:szCs w:val="36"/>
          <w:cs/>
        </w:rPr>
        <w:t>.</w:t>
      </w:r>
      <w:r w:rsidRPr="00A22301">
        <w:rPr>
          <w:rFonts w:ascii="TH SarabunPSK" w:hAnsi="TH SarabunPSK" w:cs="TH SarabunPSK" w:hint="cs"/>
          <w:sz w:val="36"/>
          <w:szCs w:val="36"/>
          <w:cs/>
          <w:lang w:bidi="th-TH"/>
        </w:rPr>
        <w:t>จว</w:t>
      </w:r>
      <w:r w:rsidRPr="00A22301">
        <w:rPr>
          <w:rFonts w:ascii="TH SarabunPSK" w:hAnsi="TH SarabunPSK" w:cs="TH SarabunPSK" w:hint="cs"/>
          <w:sz w:val="36"/>
          <w:szCs w:val="36"/>
          <w:cs/>
        </w:rPr>
        <w:t>.</w:t>
      </w:r>
      <w:r w:rsidRPr="00A22301">
        <w:rPr>
          <w:rFonts w:ascii="TH SarabunPSK" w:hAnsi="TH SarabunPSK" w:cs="TH SarabunPSK" w:hint="cs"/>
          <w:sz w:val="36"/>
          <w:szCs w:val="36"/>
          <w:cs/>
          <w:lang w:bidi="th-TH"/>
        </w:rPr>
        <w:t>ตรัง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A22301">
        <w:rPr>
          <w:rFonts w:ascii="TH SarabunPSK" w:hAnsi="TH SarabunPSK" w:cs="TH SarabunPSK" w:hint="cs"/>
          <w:sz w:val="36"/>
          <w:szCs w:val="36"/>
          <w:cs/>
          <w:lang w:bidi="th-TH"/>
        </w:rPr>
        <w:t>บก</w:t>
      </w:r>
      <w:r w:rsidRPr="00A22301">
        <w:rPr>
          <w:rFonts w:ascii="TH SarabunPSK" w:hAnsi="TH SarabunPSK" w:cs="TH SarabunPSK" w:hint="cs"/>
          <w:sz w:val="36"/>
          <w:szCs w:val="36"/>
          <w:cs/>
        </w:rPr>
        <w:t>.</w:t>
      </w:r>
      <w:r w:rsidRPr="00A22301">
        <w:rPr>
          <w:rFonts w:ascii="TH SarabunPSK" w:hAnsi="TH SarabunPSK" w:cs="TH SarabunPSK" w:hint="cs"/>
          <w:sz w:val="36"/>
          <w:szCs w:val="36"/>
          <w:cs/>
          <w:lang w:bidi="th-TH"/>
        </w:rPr>
        <w:t>ตม</w:t>
      </w:r>
      <w:r w:rsidRPr="00A22301">
        <w:rPr>
          <w:rFonts w:ascii="TH SarabunPSK" w:hAnsi="TH SarabunPSK" w:cs="TH SarabunPSK" w:hint="cs"/>
          <w:sz w:val="36"/>
          <w:szCs w:val="36"/>
          <w:cs/>
        </w:rPr>
        <w:t>.6</w:t>
      </w:r>
    </w:p>
    <w:p w:rsidR="00546077" w:rsidRPr="00546077" w:rsidP="00546077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1/1</w:t>
      </w:r>
    </w:p>
    <w:p w:rsidR="00B73A6C" w:rsidP="00012E2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959"/>
        <w:gridCol w:w="5245"/>
        <w:gridCol w:w="1984"/>
        <w:gridCol w:w="2268"/>
        <w:gridCol w:w="2126"/>
        <w:gridCol w:w="1592"/>
      </w:tblGrid>
      <w:tr w:rsidTr="00546077">
        <w:tblPrEx>
          <w:tblW w:w="0" w:type="auto"/>
          <w:tblLook w:val="04A0"/>
        </w:tblPrEx>
        <w:tc>
          <w:tcPr>
            <w:tcW w:w="959" w:type="dxa"/>
            <w:vMerge w:val="restart"/>
            <w:shd w:val="clear" w:color="auto" w:fill="C3BD96" w:themeFill="background2" w:themeFillShade="BF"/>
          </w:tcPr>
          <w:p w:rsidR="009C5135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ลำดับที่</w:t>
            </w:r>
          </w:p>
        </w:tc>
        <w:tc>
          <w:tcPr>
            <w:tcW w:w="5245" w:type="dxa"/>
            <w:vMerge w:val="restart"/>
            <w:shd w:val="clear" w:color="auto" w:fill="C3BD96" w:themeFill="background2" w:themeFillShade="BF"/>
          </w:tcPr>
          <w:p w:rsidR="009C5135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ประเทศ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สัญชาติ</w:t>
            </w:r>
          </w:p>
        </w:tc>
        <w:tc>
          <w:tcPr>
            <w:tcW w:w="7970" w:type="dxa"/>
            <w:gridSpan w:val="4"/>
            <w:shd w:val="clear" w:color="auto" w:fill="C3BD96" w:themeFill="background2" w:themeFillShade="BF"/>
          </w:tcPr>
          <w:p w:rsidR="009C5135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</w:t>
            </w:r>
          </w:p>
        </w:tc>
      </w:tr>
      <w:tr w:rsidTr="00546077">
        <w:tblPrEx>
          <w:tblW w:w="0" w:type="auto"/>
          <w:tblLook w:val="04A0"/>
        </w:tblPrEx>
        <w:tc>
          <w:tcPr>
            <w:tcW w:w="959" w:type="dxa"/>
            <w:vMerge/>
            <w:shd w:val="clear" w:color="auto" w:fill="C3BD96" w:themeFill="background2" w:themeFillShade="BF"/>
          </w:tcPr>
          <w:p w:rsidR="009C5135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vMerge/>
            <w:shd w:val="clear" w:color="auto" w:fill="C3BD96" w:themeFill="background2" w:themeFillShade="BF"/>
          </w:tcPr>
          <w:p w:rsidR="009C5135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C3BD96" w:themeFill="background2" w:themeFillShade="BF"/>
          </w:tcPr>
          <w:p w:rsidR="009C5135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ชาย</w:t>
            </w:r>
          </w:p>
        </w:tc>
        <w:tc>
          <w:tcPr>
            <w:tcW w:w="2268" w:type="dxa"/>
            <w:shd w:val="clear" w:color="auto" w:fill="C3BD96" w:themeFill="background2" w:themeFillShade="BF"/>
          </w:tcPr>
          <w:p w:rsidR="009C5135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หญิง</w:t>
            </w:r>
          </w:p>
        </w:tc>
        <w:tc>
          <w:tcPr>
            <w:tcW w:w="2126" w:type="dxa"/>
            <w:shd w:val="clear" w:color="auto" w:fill="C3BD96" w:themeFill="background2" w:themeFillShade="BF"/>
          </w:tcPr>
          <w:p w:rsidR="009C5135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ไม่ทราบ</w:t>
            </w:r>
          </w:p>
        </w:tc>
        <w:tc>
          <w:tcPr>
            <w:tcW w:w="1592" w:type="dxa"/>
            <w:shd w:val="clear" w:color="auto" w:fill="C3BD96" w:themeFill="background2" w:themeFillShade="BF"/>
          </w:tcPr>
          <w:p w:rsidR="009C5135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รวม</w:t>
            </w:r>
          </w:p>
        </w:tc>
      </w:tr>
      <w:tr w:rsidTr="00B73A6C">
        <w:tblPrEx>
          <w:tblW w:w="0" w:type="auto"/>
          <w:tblLook w:val="04A0"/>
        </w:tblPrEx>
        <w:tc>
          <w:tcPr>
            <w:tcW w:w="959" w:type="dxa"/>
          </w:tcPr>
          <w:p w:rsidR="00B73A6C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245" w:type="dxa"/>
          </w:tcPr>
          <w:p w:rsidR="00B73A6C" w:rsidP="00B73A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สาธารณรัฐอินโดนีเซีย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อินโดนีเซีย</w:t>
            </w:r>
          </w:p>
        </w:tc>
        <w:tc>
          <w:tcPr>
            <w:tcW w:w="1984" w:type="dxa"/>
          </w:tcPr>
          <w:p w:rsidR="00B73A6C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227</w:t>
            </w:r>
          </w:p>
        </w:tc>
        <w:tc>
          <w:tcPr>
            <w:tcW w:w="2268" w:type="dxa"/>
          </w:tcPr>
          <w:p w:rsidR="00B73A6C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126" w:type="dxa"/>
          </w:tcPr>
          <w:p w:rsidR="00B73A6C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92" w:type="dxa"/>
          </w:tcPr>
          <w:p w:rsidR="00B73A6C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227</w:t>
            </w:r>
          </w:p>
        </w:tc>
      </w:tr>
      <w:tr w:rsidTr="00B73A6C">
        <w:tblPrEx>
          <w:tblW w:w="0" w:type="auto"/>
          <w:tblLook w:val="04A0"/>
        </w:tblPrEx>
        <w:tc>
          <w:tcPr>
            <w:tcW w:w="959" w:type="dxa"/>
          </w:tcPr>
          <w:p w:rsidR="00B73A6C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245" w:type="dxa"/>
          </w:tcPr>
          <w:p w:rsidR="00B73A6C" w:rsidP="00B73A6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ราชอาณาจักรไทย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ไทย</w:t>
            </w:r>
          </w:p>
        </w:tc>
        <w:tc>
          <w:tcPr>
            <w:tcW w:w="1984" w:type="dxa"/>
          </w:tcPr>
          <w:p w:rsidR="00B73A6C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</w:p>
        </w:tc>
        <w:tc>
          <w:tcPr>
            <w:tcW w:w="2268" w:type="dxa"/>
          </w:tcPr>
          <w:p w:rsidR="00B73A6C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126" w:type="dxa"/>
          </w:tcPr>
          <w:p w:rsidR="00B73A6C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92" w:type="dxa"/>
          </w:tcPr>
          <w:p w:rsidR="00B73A6C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</w:p>
        </w:tc>
      </w:tr>
      <w:tr w:rsidTr="00B73A6C">
        <w:tblPrEx>
          <w:tblW w:w="0" w:type="auto"/>
          <w:tblLook w:val="04A0"/>
        </w:tblPrEx>
        <w:tc>
          <w:tcPr>
            <w:tcW w:w="959" w:type="dxa"/>
          </w:tcPr>
          <w:p w:rsidR="00B73A6C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245" w:type="dxa"/>
          </w:tcPr>
          <w:p w:rsidR="00B73A6C" w:rsidP="00B73A6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มาเลเซีย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มาเลเซีย</w:t>
            </w:r>
          </w:p>
        </w:tc>
        <w:tc>
          <w:tcPr>
            <w:tcW w:w="1984" w:type="dxa"/>
          </w:tcPr>
          <w:p w:rsidR="00B73A6C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268" w:type="dxa"/>
          </w:tcPr>
          <w:p w:rsidR="00B73A6C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126" w:type="dxa"/>
          </w:tcPr>
          <w:p w:rsidR="00B73A6C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92" w:type="dxa"/>
          </w:tcPr>
          <w:p w:rsidR="00B73A6C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Tr="00B73A6C">
        <w:tblPrEx>
          <w:tblW w:w="0" w:type="auto"/>
          <w:tblLook w:val="04A0"/>
        </w:tblPrEx>
        <w:tc>
          <w:tcPr>
            <w:tcW w:w="959" w:type="dxa"/>
          </w:tcPr>
          <w:p w:rsidR="00B73A6C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245" w:type="dxa"/>
          </w:tcPr>
          <w:p w:rsidR="00B73A6C" w:rsidP="00B73A6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สาธารณรัฐประชาชนบังกลาเทศ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บังกลาเทศ</w:t>
            </w:r>
          </w:p>
        </w:tc>
        <w:tc>
          <w:tcPr>
            <w:tcW w:w="1984" w:type="dxa"/>
          </w:tcPr>
          <w:p w:rsidR="00B73A6C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268" w:type="dxa"/>
          </w:tcPr>
          <w:p w:rsidR="00B73A6C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126" w:type="dxa"/>
          </w:tcPr>
          <w:p w:rsidR="00B73A6C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92" w:type="dxa"/>
          </w:tcPr>
          <w:p w:rsidR="00B73A6C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Tr="009C5135">
        <w:tblPrEx>
          <w:tblW w:w="0" w:type="auto"/>
          <w:tblLook w:val="04A0"/>
        </w:tblPrEx>
        <w:tc>
          <w:tcPr>
            <w:tcW w:w="6204" w:type="dxa"/>
            <w:gridSpan w:val="2"/>
            <w:tcBorders>
              <w:left w:val="nil"/>
              <w:bottom w:val="nil"/>
            </w:tcBorders>
          </w:tcPr>
          <w:p w:rsidR="009C5135" w:rsidP="0083232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1984" w:type="dxa"/>
          </w:tcPr>
          <w:p w:rsidR="009C5135" w:rsidRPr="009C5135" w:rsidP="008323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1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260</w:t>
            </w:r>
          </w:p>
        </w:tc>
        <w:tc>
          <w:tcPr>
            <w:tcW w:w="2268" w:type="dxa"/>
          </w:tcPr>
          <w:p w:rsidR="009C5135" w:rsidRPr="009C5135" w:rsidP="008323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1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2126" w:type="dxa"/>
          </w:tcPr>
          <w:p w:rsidR="009C5135" w:rsidRPr="009C5135" w:rsidP="008323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1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592" w:type="dxa"/>
          </w:tcPr>
          <w:p w:rsidR="009C5135" w:rsidRPr="009C5135" w:rsidP="008323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1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260</w:t>
            </w:r>
          </w:p>
        </w:tc>
      </w:tr>
    </w:tbl>
    <w:p w:rsidR="00B73A6C" w:rsidP="00B73A6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22301" w:rsidP="00B73A6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22301" w:rsidP="00B73A6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22301" w:rsidP="00B73A6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22301" w:rsidP="00B73A6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22301" w:rsidP="00B73A6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22301" w:rsidP="00B73A6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C0CBD" w:rsidP="00A22301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9C0CBD" w:rsidP="00A22301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9C0CBD" w:rsidP="00A22301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A22301" w:rsidRPr="00A22301" w:rsidP="00A22301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bookmarkStart w:id="0" w:name="_GoBack"/>
      <w:bookmarkEnd w:id="0"/>
      <w:r w:rsidRPr="00A22301">
        <w:rPr>
          <w:rFonts w:ascii="TH SarabunPSK" w:hAnsi="TH SarabunPSK" w:cs="TH SarabunPSK" w:hint="cs"/>
          <w:sz w:val="36"/>
          <w:szCs w:val="36"/>
          <w:cs/>
          <w:lang w:bidi="th-TH"/>
        </w:rPr>
        <w:t>สำนักงานตรวจคนเข้าเมือง</w:t>
      </w:r>
    </w:p>
    <w:p w:rsidR="00A22301" w:rsidRPr="00A22301" w:rsidP="00A22301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A22301">
        <w:rPr>
          <w:rFonts w:ascii="TH SarabunPSK" w:hAnsi="TH SarabunPSK" w:cs="TH SarabunPSK" w:hint="cs"/>
          <w:sz w:val="36"/>
          <w:szCs w:val="36"/>
          <w:cs/>
          <w:lang w:bidi="th-TH"/>
        </w:rPr>
        <w:t>รายงานสถิติผู้โดยสาร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A22301">
        <w:rPr>
          <w:rFonts w:ascii="TH SarabunPSK" w:hAnsi="TH SarabunPSK" w:cs="TH SarabunPSK" w:hint="cs"/>
          <w:sz w:val="36"/>
          <w:szCs w:val="36"/>
          <w:cs/>
          <w:lang w:bidi="th-TH"/>
        </w:rPr>
        <w:t>ขา</w:t>
      </w:r>
      <w:r>
        <w:rPr>
          <w:rFonts w:ascii="TH SarabunPSK" w:hAnsi="TH SarabunPSK" w:cs="TH SarabunPSK" w:hint="cs"/>
          <w:sz w:val="36"/>
          <w:szCs w:val="36"/>
          <w:cs/>
          <w:lang w:bidi="th-TH"/>
        </w:rPr>
        <w:t>ออก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A22301">
        <w:rPr>
          <w:rFonts w:ascii="TH SarabunPSK" w:hAnsi="TH SarabunPSK" w:cs="TH SarabunPSK" w:hint="cs"/>
          <w:sz w:val="36"/>
          <w:szCs w:val="36"/>
          <w:cs/>
          <w:lang w:bidi="th-TH"/>
        </w:rPr>
        <w:t>แยกตามประเภทสัญชาติ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(</w:t>
      </w:r>
      <w:r w:rsidR="00D52417">
        <w:rPr>
          <w:rFonts w:ascii="TH SarabunPSK" w:hAnsi="TH SarabunPSK" w:cs="TH SarabunPSK"/>
          <w:sz w:val="36"/>
          <w:szCs w:val="36"/>
        </w:rPr>
        <w:t>OUT</w:t>
      </w:r>
      <w:r w:rsidRPr="00A22301">
        <w:rPr>
          <w:rFonts w:ascii="TH SarabunPSK" w:hAnsi="TH SarabunPSK" w:cs="TH SarabunPSK"/>
          <w:sz w:val="36"/>
          <w:szCs w:val="36"/>
        </w:rPr>
        <w:t>1)</w:t>
      </w:r>
    </w:p>
    <w:p w:rsidR="00A22301" w:rsidRPr="00A22301" w:rsidP="00A22301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A22301">
        <w:rPr>
          <w:rFonts w:ascii="TH SarabunPSK" w:hAnsi="TH SarabunPSK" w:cs="TH SarabunPSK" w:hint="cs"/>
          <w:sz w:val="36"/>
          <w:szCs w:val="36"/>
          <w:cs/>
          <w:lang w:bidi="th-TH"/>
        </w:rPr>
        <w:t>ประจำวันที่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01 </w:t>
      </w:r>
      <w:r w:rsidRPr="00A22301">
        <w:rPr>
          <w:rFonts w:ascii="TH SarabunPSK" w:hAnsi="TH SarabunPSK" w:cs="TH SarabunPSK" w:hint="cs"/>
          <w:sz w:val="36"/>
          <w:szCs w:val="36"/>
          <w:cs/>
          <w:lang w:bidi="th-TH"/>
        </w:rPr>
        <w:t>ตุลาคม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2567 00</w:t>
      </w:r>
      <w:r w:rsidRPr="00A22301">
        <w:rPr>
          <w:rFonts w:ascii="TH SarabunPSK" w:hAnsi="TH SarabunPSK" w:cs="TH SarabunPSK"/>
          <w:sz w:val="36"/>
          <w:szCs w:val="36"/>
        </w:rPr>
        <w:t xml:space="preserve">:00 </w:t>
      </w:r>
      <w:r w:rsidRPr="00A22301">
        <w:rPr>
          <w:rFonts w:ascii="TH SarabunPSK" w:hAnsi="TH SarabunPSK" w:cs="TH SarabunPSK" w:hint="cs"/>
          <w:sz w:val="36"/>
          <w:szCs w:val="36"/>
          <w:cs/>
          <w:lang w:bidi="th-TH"/>
        </w:rPr>
        <w:t>ถึง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31 </w:t>
      </w:r>
      <w:r w:rsidRPr="00A22301">
        <w:rPr>
          <w:rFonts w:ascii="TH SarabunPSK" w:hAnsi="TH SarabunPSK" w:cs="TH SarabunPSK" w:hint="cs"/>
          <w:sz w:val="36"/>
          <w:szCs w:val="36"/>
          <w:cs/>
          <w:lang w:bidi="th-TH"/>
        </w:rPr>
        <w:t>ตุลาคม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2567 23</w:t>
      </w:r>
      <w:r w:rsidRPr="00A22301">
        <w:rPr>
          <w:rFonts w:ascii="TH SarabunPSK" w:hAnsi="TH SarabunPSK" w:cs="TH SarabunPSK"/>
          <w:sz w:val="36"/>
          <w:szCs w:val="36"/>
        </w:rPr>
        <w:t>:</w:t>
      </w:r>
      <w:r w:rsidRPr="00A22301">
        <w:rPr>
          <w:rFonts w:ascii="TH SarabunPSK" w:hAnsi="TH SarabunPSK" w:cs="TH SarabunPSK" w:hint="cs"/>
          <w:sz w:val="36"/>
          <w:szCs w:val="36"/>
          <w:cs/>
        </w:rPr>
        <w:t>59</w:t>
      </w:r>
    </w:p>
    <w:p w:rsidR="00A22301" w:rsidRPr="00A22301" w:rsidP="00A22301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A22301">
        <w:rPr>
          <w:rFonts w:ascii="TH SarabunPSK" w:hAnsi="TH SarabunPSK" w:cs="TH SarabunPSK" w:hint="cs"/>
          <w:sz w:val="36"/>
          <w:szCs w:val="36"/>
          <w:cs/>
          <w:lang w:bidi="th-TH"/>
        </w:rPr>
        <w:t>หน่วยงาน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A22301">
        <w:rPr>
          <w:rFonts w:ascii="TH SarabunPSK" w:hAnsi="TH SarabunPSK" w:cs="TH SarabunPSK"/>
          <w:sz w:val="36"/>
          <w:szCs w:val="36"/>
        </w:rPr>
        <w:t xml:space="preserve">: </w:t>
      </w:r>
      <w:r w:rsidRPr="00A22301">
        <w:rPr>
          <w:rFonts w:ascii="TH SarabunPSK" w:hAnsi="TH SarabunPSK" w:cs="TH SarabunPSK" w:hint="cs"/>
          <w:sz w:val="36"/>
          <w:szCs w:val="36"/>
          <w:cs/>
          <w:lang w:bidi="th-TH"/>
        </w:rPr>
        <w:t>ตม</w:t>
      </w:r>
      <w:r w:rsidRPr="00A22301">
        <w:rPr>
          <w:rFonts w:ascii="TH SarabunPSK" w:hAnsi="TH SarabunPSK" w:cs="TH SarabunPSK" w:hint="cs"/>
          <w:sz w:val="36"/>
          <w:szCs w:val="36"/>
          <w:cs/>
        </w:rPr>
        <w:t>.</w:t>
      </w:r>
      <w:r w:rsidRPr="00A22301">
        <w:rPr>
          <w:rFonts w:ascii="TH SarabunPSK" w:hAnsi="TH SarabunPSK" w:cs="TH SarabunPSK" w:hint="cs"/>
          <w:sz w:val="36"/>
          <w:szCs w:val="36"/>
          <w:cs/>
          <w:lang w:bidi="th-TH"/>
        </w:rPr>
        <w:t>จว</w:t>
      </w:r>
      <w:r w:rsidRPr="00A22301">
        <w:rPr>
          <w:rFonts w:ascii="TH SarabunPSK" w:hAnsi="TH SarabunPSK" w:cs="TH SarabunPSK" w:hint="cs"/>
          <w:sz w:val="36"/>
          <w:szCs w:val="36"/>
          <w:cs/>
        </w:rPr>
        <w:t>.</w:t>
      </w:r>
      <w:r w:rsidRPr="00A22301">
        <w:rPr>
          <w:rFonts w:ascii="TH SarabunPSK" w:hAnsi="TH SarabunPSK" w:cs="TH SarabunPSK" w:hint="cs"/>
          <w:sz w:val="36"/>
          <w:szCs w:val="36"/>
          <w:cs/>
          <w:lang w:bidi="th-TH"/>
        </w:rPr>
        <w:t>ตรัง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A22301">
        <w:rPr>
          <w:rFonts w:ascii="TH SarabunPSK" w:hAnsi="TH SarabunPSK" w:cs="TH SarabunPSK" w:hint="cs"/>
          <w:sz w:val="36"/>
          <w:szCs w:val="36"/>
          <w:cs/>
          <w:lang w:bidi="th-TH"/>
        </w:rPr>
        <w:t>บก</w:t>
      </w:r>
      <w:r w:rsidRPr="00A22301">
        <w:rPr>
          <w:rFonts w:ascii="TH SarabunPSK" w:hAnsi="TH SarabunPSK" w:cs="TH SarabunPSK" w:hint="cs"/>
          <w:sz w:val="36"/>
          <w:szCs w:val="36"/>
          <w:cs/>
        </w:rPr>
        <w:t>.</w:t>
      </w:r>
      <w:r w:rsidRPr="00A22301">
        <w:rPr>
          <w:rFonts w:ascii="TH SarabunPSK" w:hAnsi="TH SarabunPSK" w:cs="TH SarabunPSK" w:hint="cs"/>
          <w:sz w:val="36"/>
          <w:szCs w:val="36"/>
          <w:cs/>
          <w:lang w:bidi="th-TH"/>
        </w:rPr>
        <w:t>ตม</w:t>
      </w:r>
      <w:r w:rsidRPr="00A22301">
        <w:rPr>
          <w:rFonts w:ascii="TH SarabunPSK" w:hAnsi="TH SarabunPSK" w:cs="TH SarabunPSK" w:hint="cs"/>
          <w:sz w:val="36"/>
          <w:szCs w:val="36"/>
          <w:cs/>
        </w:rPr>
        <w:t>.6</w:t>
      </w:r>
    </w:p>
    <w:p w:rsidR="00A22301" w:rsidRPr="00A048A5" w:rsidP="00A048A5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A048A5">
        <w:rPr>
          <w:rFonts w:ascii="TH SarabunPSK" w:hAnsi="TH SarabunPSK" w:cs="TH SarabunPSK"/>
          <w:sz w:val="28"/>
        </w:rPr>
        <w:t>1/1</w:t>
      </w:r>
    </w:p>
    <w:p w:rsidR="00150AF8" w:rsidP="00B73A6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959"/>
        <w:gridCol w:w="5245"/>
        <w:gridCol w:w="1984"/>
        <w:gridCol w:w="2268"/>
        <w:gridCol w:w="2126"/>
        <w:gridCol w:w="1592"/>
      </w:tblGrid>
      <w:tr w:rsidTr="00A048A5">
        <w:tblPrEx>
          <w:tblW w:w="0" w:type="auto"/>
          <w:tblLook w:val="04A0"/>
        </w:tblPrEx>
        <w:tc>
          <w:tcPr>
            <w:tcW w:w="959" w:type="dxa"/>
            <w:vMerge w:val="restart"/>
            <w:shd w:val="clear" w:color="auto" w:fill="C3BD96" w:themeFill="background2" w:themeFillShade="BF"/>
          </w:tcPr>
          <w:p w:rsidR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ลำดับที่</w:t>
            </w:r>
          </w:p>
        </w:tc>
        <w:tc>
          <w:tcPr>
            <w:tcW w:w="5245" w:type="dxa"/>
            <w:vMerge w:val="restart"/>
            <w:shd w:val="clear" w:color="auto" w:fill="C3BD96" w:themeFill="background2" w:themeFillShade="BF"/>
          </w:tcPr>
          <w:p w:rsidR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ประเทศ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สัญชาติ</w:t>
            </w:r>
          </w:p>
        </w:tc>
        <w:tc>
          <w:tcPr>
            <w:tcW w:w="7970" w:type="dxa"/>
            <w:gridSpan w:val="4"/>
            <w:shd w:val="clear" w:color="auto" w:fill="C3BD96" w:themeFill="background2" w:themeFillShade="BF"/>
          </w:tcPr>
          <w:p w:rsidR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</w:t>
            </w:r>
          </w:p>
        </w:tc>
      </w:tr>
      <w:tr w:rsidTr="00A048A5">
        <w:tblPrEx>
          <w:tblW w:w="0" w:type="auto"/>
          <w:tblLook w:val="04A0"/>
        </w:tblPrEx>
        <w:tc>
          <w:tcPr>
            <w:tcW w:w="959" w:type="dxa"/>
            <w:vMerge/>
            <w:shd w:val="clear" w:color="auto" w:fill="C3BD96" w:themeFill="background2" w:themeFillShade="BF"/>
          </w:tcPr>
          <w:p w:rsidR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vMerge/>
            <w:shd w:val="clear" w:color="auto" w:fill="C3BD96" w:themeFill="background2" w:themeFillShade="BF"/>
          </w:tcPr>
          <w:p w:rsidR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C3BD96" w:themeFill="background2" w:themeFillShade="BF"/>
          </w:tcPr>
          <w:p w:rsidR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ชาย</w:t>
            </w:r>
          </w:p>
        </w:tc>
        <w:tc>
          <w:tcPr>
            <w:tcW w:w="2268" w:type="dxa"/>
            <w:shd w:val="clear" w:color="auto" w:fill="C3BD96" w:themeFill="background2" w:themeFillShade="BF"/>
          </w:tcPr>
          <w:p w:rsidR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หญิง</w:t>
            </w:r>
          </w:p>
        </w:tc>
        <w:tc>
          <w:tcPr>
            <w:tcW w:w="2126" w:type="dxa"/>
            <w:shd w:val="clear" w:color="auto" w:fill="C3BD96" w:themeFill="background2" w:themeFillShade="BF"/>
          </w:tcPr>
          <w:p w:rsidR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ไม่ทราบ</w:t>
            </w:r>
          </w:p>
        </w:tc>
        <w:tc>
          <w:tcPr>
            <w:tcW w:w="1592" w:type="dxa"/>
            <w:shd w:val="clear" w:color="auto" w:fill="C3BD96" w:themeFill="background2" w:themeFillShade="BF"/>
          </w:tcPr>
          <w:p w:rsidR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รวม</w:t>
            </w:r>
          </w:p>
        </w:tc>
      </w:tr>
      <w:tr w:rsidTr="003B4FCC">
        <w:tblPrEx>
          <w:tblW w:w="0" w:type="auto"/>
          <w:tblLook w:val="04A0"/>
        </w:tblPrEx>
        <w:tc>
          <w:tcPr>
            <w:tcW w:w="959" w:type="dxa"/>
          </w:tcPr>
          <w:p w:rsidR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245" w:type="dxa"/>
          </w:tcPr>
          <w:p w:rsidR="00150AF8" w:rsidP="003B4F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สาธารณรัฐอินโดนีเซีย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อินโดนีเซีย</w:t>
            </w:r>
          </w:p>
        </w:tc>
        <w:tc>
          <w:tcPr>
            <w:tcW w:w="1984" w:type="dxa"/>
          </w:tcPr>
          <w:p w:rsidR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222</w:t>
            </w:r>
          </w:p>
        </w:tc>
        <w:tc>
          <w:tcPr>
            <w:tcW w:w="2268" w:type="dxa"/>
          </w:tcPr>
          <w:p w:rsidR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126" w:type="dxa"/>
          </w:tcPr>
          <w:p w:rsidR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92" w:type="dxa"/>
          </w:tcPr>
          <w:p w:rsidR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222</w:t>
            </w:r>
          </w:p>
        </w:tc>
      </w:tr>
      <w:tr w:rsidTr="003B4FCC">
        <w:tblPrEx>
          <w:tblW w:w="0" w:type="auto"/>
          <w:tblLook w:val="04A0"/>
        </w:tblPrEx>
        <w:tc>
          <w:tcPr>
            <w:tcW w:w="959" w:type="dxa"/>
          </w:tcPr>
          <w:p w:rsidR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245" w:type="dxa"/>
          </w:tcPr>
          <w:p w:rsidR="00150AF8" w:rsidP="003B4FC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ราชอาณาจักรไทย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ไทย</w:t>
            </w:r>
          </w:p>
        </w:tc>
        <w:tc>
          <w:tcPr>
            <w:tcW w:w="1984" w:type="dxa"/>
          </w:tcPr>
          <w:p w:rsidR="00150AF8" w:rsidP="00150A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2268" w:type="dxa"/>
          </w:tcPr>
          <w:p w:rsidR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126" w:type="dxa"/>
          </w:tcPr>
          <w:p w:rsidR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92" w:type="dxa"/>
          </w:tcPr>
          <w:p w:rsidR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</w:tr>
      <w:tr w:rsidTr="003B4FCC">
        <w:tblPrEx>
          <w:tblW w:w="0" w:type="auto"/>
          <w:tblLook w:val="04A0"/>
        </w:tblPrEx>
        <w:tc>
          <w:tcPr>
            <w:tcW w:w="959" w:type="dxa"/>
          </w:tcPr>
          <w:p w:rsidR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245" w:type="dxa"/>
          </w:tcPr>
          <w:p w:rsidR="00150AF8" w:rsidP="003B4FC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มาเลเซีย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มาเลเซีย</w:t>
            </w:r>
          </w:p>
        </w:tc>
        <w:tc>
          <w:tcPr>
            <w:tcW w:w="1984" w:type="dxa"/>
          </w:tcPr>
          <w:p w:rsidR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268" w:type="dxa"/>
          </w:tcPr>
          <w:p w:rsidR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126" w:type="dxa"/>
          </w:tcPr>
          <w:p w:rsidR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92" w:type="dxa"/>
          </w:tcPr>
          <w:p w:rsidR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Tr="003B4FCC">
        <w:tblPrEx>
          <w:tblW w:w="0" w:type="auto"/>
          <w:tblLook w:val="04A0"/>
        </w:tblPrEx>
        <w:tc>
          <w:tcPr>
            <w:tcW w:w="959" w:type="dxa"/>
          </w:tcPr>
          <w:p w:rsidR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245" w:type="dxa"/>
          </w:tcPr>
          <w:p w:rsidR="00150AF8" w:rsidP="003B4FC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สาธารณรัฐประชาชนบังกลาเทศ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บังกลาเทศ</w:t>
            </w:r>
          </w:p>
        </w:tc>
        <w:tc>
          <w:tcPr>
            <w:tcW w:w="1984" w:type="dxa"/>
          </w:tcPr>
          <w:p w:rsidR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268" w:type="dxa"/>
          </w:tcPr>
          <w:p w:rsidR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126" w:type="dxa"/>
          </w:tcPr>
          <w:p w:rsidR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92" w:type="dxa"/>
          </w:tcPr>
          <w:p w:rsidR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Tr="003B4FCC">
        <w:tblPrEx>
          <w:tblW w:w="0" w:type="auto"/>
          <w:tblLook w:val="04A0"/>
        </w:tblPrEx>
        <w:tc>
          <w:tcPr>
            <w:tcW w:w="6204" w:type="dxa"/>
            <w:gridSpan w:val="2"/>
            <w:tcBorders>
              <w:left w:val="nil"/>
              <w:bottom w:val="nil"/>
            </w:tcBorders>
          </w:tcPr>
          <w:p w:rsidR="00150AF8" w:rsidP="003B4FC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1984" w:type="dxa"/>
          </w:tcPr>
          <w:p w:rsidR="00150AF8" w:rsidRPr="009C5135" w:rsidP="003B4F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250</w:t>
            </w:r>
          </w:p>
        </w:tc>
        <w:tc>
          <w:tcPr>
            <w:tcW w:w="2268" w:type="dxa"/>
          </w:tcPr>
          <w:p w:rsidR="00150AF8" w:rsidRPr="009C5135" w:rsidP="003B4F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1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2126" w:type="dxa"/>
          </w:tcPr>
          <w:p w:rsidR="00150AF8" w:rsidRPr="009C5135" w:rsidP="003B4F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1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592" w:type="dxa"/>
          </w:tcPr>
          <w:p w:rsidR="00150AF8" w:rsidRPr="009C5135" w:rsidP="003B4F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250</w:t>
            </w:r>
          </w:p>
        </w:tc>
      </w:tr>
    </w:tbl>
    <w:p w:rsidR="00150AF8" w:rsidRPr="00012E29" w:rsidP="00B73A6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Sect="00012E2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29"/>
    <w:rsid w:val="00012E29"/>
    <w:rsid w:val="00150AF8"/>
    <w:rsid w:val="00203388"/>
    <w:rsid w:val="003543DA"/>
    <w:rsid w:val="003B4FCC"/>
    <w:rsid w:val="00546077"/>
    <w:rsid w:val="007E3E17"/>
    <w:rsid w:val="0083232C"/>
    <w:rsid w:val="009C0CBD"/>
    <w:rsid w:val="009C5135"/>
    <w:rsid w:val="00A048A5"/>
    <w:rsid w:val="00A22301"/>
    <w:rsid w:val="00B73A6C"/>
    <w:rsid w:val="00B8511A"/>
    <w:rsid w:val="00D52417"/>
  </w:rsids>
  <m:mathPr>
    <m:mathFont m:val="Cambria Math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E61905-ED73-48CA-862D-99FDDF7A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A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</dc:creator>
  <cp:lastModifiedBy>Windows User</cp:lastModifiedBy>
  <cp:revision>9</cp:revision>
  <cp:lastPrinted>2025-04-02T14:41:00Z</cp:lastPrinted>
  <dcterms:created xsi:type="dcterms:W3CDTF">2024-12-11T06:53:00Z</dcterms:created>
  <dcterms:modified xsi:type="dcterms:W3CDTF">2025-04-02T14:41:00Z</dcterms:modified>
</cp:coreProperties>
</file>